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1559"/>
        <w:gridCol w:w="2268"/>
        <w:gridCol w:w="1301"/>
        <w:gridCol w:w="1992"/>
      </w:tblGrid>
      <w:tr w:rsidR="008C5B32" w:rsidTr="0015067B">
        <w:tc>
          <w:tcPr>
            <w:tcW w:w="14174" w:type="dxa"/>
            <w:gridSpan w:val="7"/>
          </w:tcPr>
          <w:p w:rsidR="008C5B32" w:rsidRPr="008C5B32" w:rsidRDefault="008C5B32" w:rsidP="008C5B32">
            <w:pPr>
              <w:jc w:val="center"/>
              <w:rPr>
                <w:b/>
                <w:sz w:val="28"/>
                <w:u w:val="single"/>
              </w:rPr>
            </w:pPr>
            <w:r w:rsidRPr="008C5B32">
              <w:rPr>
                <w:b/>
                <w:sz w:val="28"/>
                <w:u w:val="single"/>
              </w:rPr>
              <w:t>Central Gippsland Health Service</w:t>
            </w:r>
          </w:p>
          <w:p w:rsidR="008C5B32" w:rsidRPr="008C5B32" w:rsidRDefault="008C5B32" w:rsidP="008C5B32">
            <w:pPr>
              <w:jc w:val="center"/>
              <w:rPr>
                <w:sz w:val="36"/>
              </w:rPr>
            </w:pPr>
            <w:r w:rsidRPr="008C5B32">
              <w:rPr>
                <w:sz w:val="36"/>
              </w:rPr>
              <w:t>Procurement Activity Plan Summary</w:t>
            </w:r>
          </w:p>
          <w:p w:rsidR="008C5B32" w:rsidRDefault="008C5B32" w:rsidP="008C5B32">
            <w:pPr>
              <w:jc w:val="center"/>
            </w:pPr>
          </w:p>
          <w:p w:rsidR="008C5B32" w:rsidRDefault="008C5B32" w:rsidP="00F518EC">
            <w:pPr>
              <w:jc w:val="center"/>
            </w:pPr>
            <w:r>
              <w:t>For the period of July 1, 201</w:t>
            </w:r>
            <w:r w:rsidR="00F518EC">
              <w:t>7</w:t>
            </w:r>
            <w:r>
              <w:t xml:space="preserve"> to June 30, 201</w:t>
            </w:r>
            <w:r w:rsidR="00F518EC">
              <w:t>8</w:t>
            </w:r>
          </w:p>
        </w:tc>
      </w:tr>
      <w:tr w:rsidR="006314BF" w:rsidTr="00C27B80">
        <w:tc>
          <w:tcPr>
            <w:tcW w:w="2376" w:type="dxa"/>
            <w:shd w:val="clear" w:color="auto" w:fill="DDD9C3" w:themeFill="background2" w:themeFillShade="E6"/>
          </w:tcPr>
          <w:p w:rsidR="008C5B32" w:rsidRPr="00BE580E" w:rsidRDefault="008C5B32">
            <w:pPr>
              <w:rPr>
                <w:b/>
                <w:sz w:val="18"/>
              </w:rPr>
            </w:pPr>
            <w:r w:rsidRPr="00BE580E">
              <w:rPr>
                <w:b/>
                <w:sz w:val="18"/>
              </w:rPr>
              <w:t>Activity Name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8C5B32" w:rsidRPr="00BE580E" w:rsidRDefault="008C5B32">
            <w:pPr>
              <w:rPr>
                <w:b/>
                <w:sz w:val="18"/>
              </w:rPr>
            </w:pPr>
            <w:r w:rsidRPr="00BE580E">
              <w:rPr>
                <w:b/>
                <w:sz w:val="18"/>
              </w:rPr>
              <w:t>Description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C5B32" w:rsidRPr="00BE580E" w:rsidRDefault="008C5B32">
            <w:pPr>
              <w:rPr>
                <w:b/>
                <w:sz w:val="18"/>
              </w:rPr>
            </w:pPr>
            <w:r w:rsidRPr="00BE580E">
              <w:rPr>
                <w:b/>
                <w:sz w:val="18"/>
              </w:rPr>
              <w:t>Category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8C5B32" w:rsidRPr="00BE580E" w:rsidRDefault="008C5B32">
            <w:pPr>
              <w:rPr>
                <w:b/>
                <w:sz w:val="18"/>
              </w:rPr>
            </w:pPr>
            <w:r w:rsidRPr="00BE580E">
              <w:rPr>
                <w:b/>
                <w:sz w:val="18"/>
              </w:rPr>
              <w:t>Contact Name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C5B32" w:rsidRPr="00BE580E" w:rsidRDefault="008C5B32">
            <w:pPr>
              <w:rPr>
                <w:b/>
                <w:sz w:val="18"/>
              </w:rPr>
            </w:pPr>
            <w:r w:rsidRPr="00BE580E">
              <w:rPr>
                <w:b/>
                <w:sz w:val="18"/>
              </w:rPr>
              <w:t>Contact Details</w:t>
            </w:r>
          </w:p>
        </w:tc>
        <w:tc>
          <w:tcPr>
            <w:tcW w:w="1301" w:type="dxa"/>
            <w:shd w:val="clear" w:color="auto" w:fill="DDD9C3" w:themeFill="background2" w:themeFillShade="E6"/>
          </w:tcPr>
          <w:p w:rsidR="008C5B32" w:rsidRPr="00BE580E" w:rsidRDefault="008C5B32">
            <w:pPr>
              <w:rPr>
                <w:b/>
                <w:sz w:val="18"/>
              </w:rPr>
            </w:pPr>
            <w:r w:rsidRPr="00BE580E">
              <w:rPr>
                <w:b/>
                <w:sz w:val="18"/>
              </w:rPr>
              <w:t xml:space="preserve">Market Approach </w:t>
            </w:r>
          </w:p>
        </w:tc>
        <w:tc>
          <w:tcPr>
            <w:tcW w:w="1992" w:type="dxa"/>
            <w:shd w:val="clear" w:color="auto" w:fill="DDD9C3" w:themeFill="background2" w:themeFillShade="E6"/>
          </w:tcPr>
          <w:p w:rsidR="008C5B32" w:rsidRPr="00BE580E" w:rsidRDefault="008C5B32">
            <w:pPr>
              <w:rPr>
                <w:b/>
                <w:sz w:val="18"/>
              </w:rPr>
            </w:pPr>
            <w:r w:rsidRPr="00BE580E">
              <w:rPr>
                <w:b/>
                <w:sz w:val="18"/>
              </w:rPr>
              <w:t>Estimated Quarter for Engagement</w:t>
            </w:r>
          </w:p>
        </w:tc>
      </w:tr>
      <w:tr w:rsidR="00BE580E" w:rsidTr="00C27B80">
        <w:tc>
          <w:tcPr>
            <w:tcW w:w="2376" w:type="dxa"/>
          </w:tcPr>
          <w:p w:rsidR="008C5B32" w:rsidRPr="00BE580E" w:rsidRDefault="001A7B29" w:rsidP="006314BF">
            <w:pPr>
              <w:jc w:val="center"/>
              <w:rPr>
                <w:i/>
                <w:sz w:val="18"/>
              </w:rPr>
            </w:pPr>
            <w:r w:rsidRPr="00BE580E">
              <w:rPr>
                <w:i/>
                <w:sz w:val="18"/>
              </w:rPr>
              <w:t>Type of goods/services</w:t>
            </w:r>
          </w:p>
        </w:tc>
        <w:tc>
          <w:tcPr>
            <w:tcW w:w="3686" w:type="dxa"/>
          </w:tcPr>
          <w:p w:rsidR="008C5B32" w:rsidRPr="00BE580E" w:rsidRDefault="008C5B32" w:rsidP="006314BF">
            <w:pPr>
              <w:jc w:val="center"/>
              <w:rPr>
                <w:i/>
                <w:sz w:val="18"/>
              </w:rPr>
            </w:pPr>
          </w:p>
        </w:tc>
        <w:tc>
          <w:tcPr>
            <w:tcW w:w="992" w:type="dxa"/>
          </w:tcPr>
          <w:p w:rsidR="008C5B32" w:rsidRPr="00BE580E" w:rsidRDefault="008C5B32" w:rsidP="006314BF">
            <w:pPr>
              <w:jc w:val="center"/>
              <w:rPr>
                <w:i/>
                <w:sz w:val="18"/>
              </w:rPr>
            </w:pPr>
          </w:p>
        </w:tc>
        <w:tc>
          <w:tcPr>
            <w:tcW w:w="1559" w:type="dxa"/>
          </w:tcPr>
          <w:p w:rsidR="008C5B32" w:rsidRPr="00BE580E" w:rsidRDefault="001A7B29" w:rsidP="006314BF">
            <w:pPr>
              <w:jc w:val="center"/>
              <w:rPr>
                <w:i/>
                <w:sz w:val="18"/>
              </w:rPr>
            </w:pPr>
            <w:r w:rsidRPr="00BE580E">
              <w:rPr>
                <w:i/>
                <w:sz w:val="18"/>
              </w:rPr>
              <w:t>Contract Managers Name</w:t>
            </w:r>
          </w:p>
        </w:tc>
        <w:tc>
          <w:tcPr>
            <w:tcW w:w="2268" w:type="dxa"/>
          </w:tcPr>
          <w:p w:rsidR="008C5B32" w:rsidRPr="00BE580E" w:rsidRDefault="001A7B29" w:rsidP="006314BF">
            <w:pPr>
              <w:jc w:val="center"/>
              <w:rPr>
                <w:i/>
                <w:sz w:val="18"/>
              </w:rPr>
            </w:pPr>
            <w:r w:rsidRPr="00BE580E">
              <w:rPr>
                <w:i/>
                <w:sz w:val="18"/>
              </w:rPr>
              <w:t>Contract Managers email address</w:t>
            </w:r>
          </w:p>
        </w:tc>
        <w:tc>
          <w:tcPr>
            <w:tcW w:w="1301" w:type="dxa"/>
          </w:tcPr>
          <w:p w:rsidR="008C5B32" w:rsidRPr="00BE580E" w:rsidRDefault="001A7B29" w:rsidP="006314BF">
            <w:pPr>
              <w:jc w:val="center"/>
              <w:rPr>
                <w:i/>
                <w:sz w:val="18"/>
              </w:rPr>
            </w:pPr>
            <w:r w:rsidRPr="00BE580E">
              <w:rPr>
                <w:i/>
                <w:sz w:val="18"/>
              </w:rPr>
              <w:t>Open or closed</w:t>
            </w:r>
          </w:p>
        </w:tc>
        <w:tc>
          <w:tcPr>
            <w:tcW w:w="1992" w:type="dxa"/>
          </w:tcPr>
          <w:p w:rsidR="008C5B32" w:rsidRPr="00BE580E" w:rsidRDefault="001A7B29" w:rsidP="006314BF">
            <w:pPr>
              <w:jc w:val="center"/>
              <w:rPr>
                <w:i/>
                <w:sz w:val="18"/>
              </w:rPr>
            </w:pPr>
            <w:r w:rsidRPr="00BE580E">
              <w:rPr>
                <w:i/>
                <w:sz w:val="18"/>
              </w:rPr>
              <w:t>Q1 (Jul-Sept),</w:t>
            </w:r>
          </w:p>
          <w:p w:rsidR="001A7B29" w:rsidRPr="00BE580E" w:rsidRDefault="001A7B29" w:rsidP="006314BF">
            <w:pPr>
              <w:jc w:val="center"/>
              <w:rPr>
                <w:i/>
                <w:sz w:val="18"/>
              </w:rPr>
            </w:pPr>
            <w:r w:rsidRPr="00BE580E">
              <w:rPr>
                <w:i/>
                <w:sz w:val="18"/>
              </w:rPr>
              <w:t>Q2 (Oct-Dec),</w:t>
            </w:r>
          </w:p>
          <w:p w:rsidR="001A7B29" w:rsidRPr="00BE580E" w:rsidRDefault="001A7B29" w:rsidP="006314BF">
            <w:pPr>
              <w:jc w:val="center"/>
              <w:rPr>
                <w:i/>
                <w:sz w:val="18"/>
              </w:rPr>
            </w:pPr>
            <w:r w:rsidRPr="00BE580E">
              <w:rPr>
                <w:i/>
                <w:sz w:val="18"/>
              </w:rPr>
              <w:t>Q3 (Jan-Mar),</w:t>
            </w:r>
          </w:p>
          <w:p w:rsidR="001A7B29" w:rsidRPr="00BE580E" w:rsidRDefault="001A7B29" w:rsidP="006314BF">
            <w:pPr>
              <w:jc w:val="center"/>
              <w:rPr>
                <w:i/>
                <w:sz w:val="18"/>
              </w:rPr>
            </w:pPr>
            <w:r w:rsidRPr="00BE580E">
              <w:rPr>
                <w:i/>
                <w:sz w:val="18"/>
              </w:rPr>
              <w:t>Q4 (Apr-Jun)</w:t>
            </w:r>
          </w:p>
        </w:tc>
      </w:tr>
      <w:tr w:rsidR="00F518EC" w:rsidTr="00C27B80">
        <w:tc>
          <w:tcPr>
            <w:tcW w:w="2376" w:type="dxa"/>
          </w:tcPr>
          <w:p w:rsidR="00F518EC" w:rsidRPr="00277D03" w:rsidRDefault="00F518EC" w:rsidP="00B8358B">
            <w:r w:rsidRPr="00277D03">
              <w:t>Architectural &amp; building services</w:t>
            </w:r>
          </w:p>
        </w:tc>
        <w:tc>
          <w:tcPr>
            <w:tcW w:w="3686" w:type="dxa"/>
          </w:tcPr>
          <w:p w:rsidR="00F518EC" w:rsidRPr="000E673E" w:rsidRDefault="00F518EC" w:rsidP="00FF5E2E">
            <w:r w:rsidRPr="000E673E">
              <w:t>for assistance with capital projects</w:t>
            </w:r>
          </w:p>
        </w:tc>
        <w:tc>
          <w:tcPr>
            <w:tcW w:w="992" w:type="dxa"/>
          </w:tcPr>
          <w:p w:rsidR="00F518EC" w:rsidRPr="00BE580E" w:rsidRDefault="00F518EC">
            <w:pPr>
              <w:rPr>
                <w:sz w:val="18"/>
              </w:rPr>
            </w:pPr>
            <w:r w:rsidRPr="00BE580E">
              <w:rPr>
                <w:sz w:val="18"/>
              </w:rPr>
              <w:t>TBC</w:t>
            </w:r>
          </w:p>
        </w:tc>
        <w:tc>
          <w:tcPr>
            <w:tcW w:w="1559" w:type="dxa"/>
          </w:tcPr>
          <w:p w:rsidR="00F518EC" w:rsidRPr="00BE580E" w:rsidRDefault="00F518EC">
            <w:pPr>
              <w:rPr>
                <w:sz w:val="18"/>
              </w:rPr>
            </w:pPr>
            <w:r w:rsidRPr="00BE580E">
              <w:rPr>
                <w:sz w:val="18"/>
              </w:rPr>
              <w:t>Jon Millar</w:t>
            </w:r>
          </w:p>
        </w:tc>
        <w:tc>
          <w:tcPr>
            <w:tcW w:w="2268" w:type="dxa"/>
          </w:tcPr>
          <w:p w:rsidR="00F518EC" w:rsidRPr="00BE580E" w:rsidRDefault="00F518EC">
            <w:pPr>
              <w:rPr>
                <w:sz w:val="18"/>
              </w:rPr>
            </w:pPr>
            <w:hyperlink r:id="rId6" w:history="1">
              <w:r w:rsidRPr="00BE580E">
                <w:rPr>
                  <w:rStyle w:val="Hyperlink"/>
                  <w:sz w:val="18"/>
                </w:rPr>
                <w:t>Jon.Millar@cghs.com.au</w:t>
              </w:r>
            </w:hyperlink>
            <w:r w:rsidRPr="00BE580E">
              <w:rPr>
                <w:sz w:val="18"/>
              </w:rPr>
              <w:t xml:space="preserve"> </w:t>
            </w:r>
          </w:p>
        </w:tc>
        <w:tc>
          <w:tcPr>
            <w:tcW w:w="1301" w:type="dxa"/>
          </w:tcPr>
          <w:p w:rsidR="00F518EC" w:rsidRPr="00BE580E" w:rsidRDefault="00F518EC" w:rsidP="00BE580E">
            <w:pPr>
              <w:jc w:val="center"/>
              <w:rPr>
                <w:sz w:val="18"/>
              </w:rPr>
            </w:pPr>
            <w:r w:rsidRPr="00BE580E">
              <w:rPr>
                <w:sz w:val="18"/>
              </w:rPr>
              <w:t>Open</w:t>
            </w:r>
          </w:p>
        </w:tc>
        <w:tc>
          <w:tcPr>
            <w:tcW w:w="1992" w:type="dxa"/>
          </w:tcPr>
          <w:p w:rsidR="00F518EC" w:rsidRPr="00BE580E" w:rsidRDefault="00F518EC" w:rsidP="00BE580E">
            <w:pPr>
              <w:jc w:val="center"/>
              <w:rPr>
                <w:sz w:val="18"/>
              </w:rPr>
            </w:pPr>
            <w:r w:rsidRPr="00BE580E">
              <w:rPr>
                <w:sz w:val="18"/>
              </w:rPr>
              <w:t>Q2</w:t>
            </w:r>
          </w:p>
        </w:tc>
      </w:tr>
      <w:tr w:rsidR="00F518EC" w:rsidTr="00C27B80">
        <w:tc>
          <w:tcPr>
            <w:tcW w:w="2376" w:type="dxa"/>
          </w:tcPr>
          <w:p w:rsidR="00F518EC" w:rsidRPr="00277D03" w:rsidRDefault="00F518EC" w:rsidP="00B8358B">
            <w:r w:rsidRPr="00277D03">
              <w:t>Endoscopy equipment</w:t>
            </w:r>
          </w:p>
        </w:tc>
        <w:tc>
          <w:tcPr>
            <w:tcW w:w="3686" w:type="dxa"/>
          </w:tcPr>
          <w:p w:rsidR="00F518EC" w:rsidRPr="000E673E" w:rsidRDefault="00F518EC" w:rsidP="00FF5E2E">
            <w:r w:rsidRPr="000E673E">
              <w:t>replacement in operating suite</w:t>
            </w:r>
          </w:p>
        </w:tc>
        <w:tc>
          <w:tcPr>
            <w:tcW w:w="992" w:type="dxa"/>
          </w:tcPr>
          <w:p w:rsidR="00F518EC" w:rsidRPr="00BE580E" w:rsidRDefault="00F518EC">
            <w:pPr>
              <w:rPr>
                <w:sz w:val="18"/>
              </w:rPr>
            </w:pPr>
            <w:r w:rsidRPr="00BE580E">
              <w:rPr>
                <w:sz w:val="18"/>
              </w:rPr>
              <w:t>TBC</w:t>
            </w:r>
          </w:p>
        </w:tc>
        <w:tc>
          <w:tcPr>
            <w:tcW w:w="1559" w:type="dxa"/>
          </w:tcPr>
          <w:p w:rsidR="00F518EC" w:rsidRPr="00BE580E" w:rsidRDefault="00F518EC">
            <w:pPr>
              <w:rPr>
                <w:sz w:val="18"/>
              </w:rPr>
            </w:pPr>
            <w:r>
              <w:rPr>
                <w:sz w:val="18"/>
              </w:rPr>
              <w:t>Jon Millar</w:t>
            </w:r>
          </w:p>
        </w:tc>
        <w:tc>
          <w:tcPr>
            <w:tcW w:w="2268" w:type="dxa"/>
          </w:tcPr>
          <w:p w:rsidR="00F518EC" w:rsidRPr="00BE580E" w:rsidRDefault="00F518EC">
            <w:pPr>
              <w:rPr>
                <w:sz w:val="18"/>
              </w:rPr>
            </w:pPr>
            <w:hyperlink r:id="rId7" w:history="1">
              <w:r w:rsidRPr="00BE580E">
                <w:rPr>
                  <w:rStyle w:val="Hyperlink"/>
                  <w:sz w:val="18"/>
                </w:rPr>
                <w:t>David.Askew@cghs.com.au</w:t>
              </w:r>
            </w:hyperlink>
          </w:p>
        </w:tc>
        <w:tc>
          <w:tcPr>
            <w:tcW w:w="1301" w:type="dxa"/>
          </w:tcPr>
          <w:p w:rsidR="00F518EC" w:rsidRPr="00BE580E" w:rsidRDefault="00F518EC" w:rsidP="00BE580E">
            <w:pPr>
              <w:jc w:val="center"/>
              <w:rPr>
                <w:sz w:val="18"/>
              </w:rPr>
            </w:pPr>
            <w:r w:rsidRPr="00BE580E">
              <w:rPr>
                <w:sz w:val="18"/>
              </w:rPr>
              <w:t>Open</w:t>
            </w:r>
          </w:p>
        </w:tc>
        <w:tc>
          <w:tcPr>
            <w:tcW w:w="1992" w:type="dxa"/>
          </w:tcPr>
          <w:p w:rsidR="00F518EC" w:rsidRPr="00BE580E" w:rsidRDefault="00F518EC" w:rsidP="00BE580E">
            <w:pPr>
              <w:jc w:val="center"/>
              <w:rPr>
                <w:sz w:val="18"/>
              </w:rPr>
            </w:pPr>
            <w:r w:rsidRPr="00BE580E">
              <w:rPr>
                <w:sz w:val="18"/>
              </w:rPr>
              <w:t>Q2</w:t>
            </w:r>
          </w:p>
        </w:tc>
      </w:tr>
      <w:tr w:rsidR="00F518EC" w:rsidTr="00C27B80">
        <w:tc>
          <w:tcPr>
            <w:tcW w:w="2376" w:type="dxa"/>
          </w:tcPr>
          <w:p w:rsidR="00F518EC" w:rsidRPr="00277D03" w:rsidRDefault="00F518EC" w:rsidP="00B8358B">
            <w:r w:rsidRPr="00277D03">
              <w:t>Electrical Services</w:t>
            </w:r>
          </w:p>
        </w:tc>
        <w:tc>
          <w:tcPr>
            <w:tcW w:w="3686" w:type="dxa"/>
          </w:tcPr>
          <w:p w:rsidR="00F518EC" w:rsidRPr="000E673E" w:rsidRDefault="00F518EC" w:rsidP="00FF5E2E">
            <w:r w:rsidRPr="000E673E">
              <w:t xml:space="preserve">Installation of power factor correction </w:t>
            </w:r>
          </w:p>
        </w:tc>
        <w:tc>
          <w:tcPr>
            <w:tcW w:w="992" w:type="dxa"/>
          </w:tcPr>
          <w:p w:rsidR="00F518EC" w:rsidRPr="00BE580E" w:rsidRDefault="00F518EC">
            <w:pPr>
              <w:rPr>
                <w:sz w:val="18"/>
              </w:rPr>
            </w:pPr>
            <w:r w:rsidRPr="00BE580E">
              <w:rPr>
                <w:sz w:val="18"/>
              </w:rPr>
              <w:t>TBC</w:t>
            </w:r>
          </w:p>
        </w:tc>
        <w:tc>
          <w:tcPr>
            <w:tcW w:w="1559" w:type="dxa"/>
          </w:tcPr>
          <w:p w:rsidR="00F518EC" w:rsidRPr="00BE580E" w:rsidRDefault="00F518EC">
            <w:pPr>
              <w:rPr>
                <w:sz w:val="18"/>
              </w:rPr>
            </w:pPr>
            <w:r w:rsidRPr="00BE580E">
              <w:rPr>
                <w:sz w:val="18"/>
              </w:rPr>
              <w:t>David Martin</w:t>
            </w:r>
          </w:p>
        </w:tc>
        <w:tc>
          <w:tcPr>
            <w:tcW w:w="2268" w:type="dxa"/>
          </w:tcPr>
          <w:p w:rsidR="00F518EC" w:rsidRPr="00BE580E" w:rsidRDefault="00F518EC">
            <w:pPr>
              <w:rPr>
                <w:sz w:val="18"/>
              </w:rPr>
            </w:pPr>
            <w:hyperlink r:id="rId8" w:history="1">
              <w:r w:rsidRPr="00BE580E">
                <w:rPr>
                  <w:rStyle w:val="Hyperlink"/>
                  <w:sz w:val="18"/>
                </w:rPr>
                <w:t>David.Martin@cghs.com.au</w:t>
              </w:r>
            </w:hyperlink>
          </w:p>
        </w:tc>
        <w:tc>
          <w:tcPr>
            <w:tcW w:w="1301" w:type="dxa"/>
          </w:tcPr>
          <w:p w:rsidR="00F518EC" w:rsidRPr="00BE580E" w:rsidRDefault="00F518EC" w:rsidP="00BE580E">
            <w:pPr>
              <w:jc w:val="center"/>
              <w:rPr>
                <w:sz w:val="18"/>
              </w:rPr>
            </w:pPr>
            <w:r w:rsidRPr="00BE580E">
              <w:rPr>
                <w:sz w:val="18"/>
              </w:rPr>
              <w:t>Open</w:t>
            </w:r>
          </w:p>
        </w:tc>
        <w:tc>
          <w:tcPr>
            <w:tcW w:w="1992" w:type="dxa"/>
          </w:tcPr>
          <w:p w:rsidR="00F518EC" w:rsidRPr="00BE580E" w:rsidRDefault="00F518EC" w:rsidP="00BE580E">
            <w:pPr>
              <w:jc w:val="center"/>
              <w:rPr>
                <w:sz w:val="18"/>
              </w:rPr>
            </w:pPr>
            <w:r w:rsidRPr="00BE580E">
              <w:rPr>
                <w:sz w:val="18"/>
              </w:rPr>
              <w:t>Q3</w:t>
            </w:r>
          </w:p>
        </w:tc>
      </w:tr>
      <w:tr w:rsidR="00F518EC" w:rsidTr="00C27B80">
        <w:tc>
          <w:tcPr>
            <w:tcW w:w="2376" w:type="dxa"/>
          </w:tcPr>
          <w:p w:rsidR="00F518EC" w:rsidRPr="00277D03" w:rsidRDefault="00F518EC" w:rsidP="00B8358B">
            <w:r w:rsidRPr="00277D03">
              <w:t>Food Services</w:t>
            </w:r>
          </w:p>
        </w:tc>
        <w:tc>
          <w:tcPr>
            <w:tcW w:w="3686" w:type="dxa"/>
          </w:tcPr>
          <w:p w:rsidR="00F518EC" w:rsidRPr="000E673E" w:rsidRDefault="00F518EC" w:rsidP="00FF5E2E">
            <w:r w:rsidRPr="000E673E">
              <w:t>out of contract dry goods</w:t>
            </w:r>
          </w:p>
        </w:tc>
        <w:tc>
          <w:tcPr>
            <w:tcW w:w="992" w:type="dxa"/>
          </w:tcPr>
          <w:p w:rsidR="00F518EC" w:rsidRPr="00BE580E" w:rsidRDefault="00F518EC">
            <w:pPr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1559" w:type="dxa"/>
          </w:tcPr>
          <w:p w:rsidR="00F518EC" w:rsidRPr="00BE580E" w:rsidRDefault="00F518EC">
            <w:pPr>
              <w:rPr>
                <w:sz w:val="18"/>
              </w:rPr>
            </w:pPr>
            <w:r>
              <w:rPr>
                <w:sz w:val="18"/>
              </w:rPr>
              <w:t>David Askew</w:t>
            </w:r>
          </w:p>
        </w:tc>
        <w:tc>
          <w:tcPr>
            <w:tcW w:w="2268" w:type="dxa"/>
          </w:tcPr>
          <w:p w:rsidR="00F518EC" w:rsidRPr="00BE580E" w:rsidRDefault="00F518EC" w:rsidP="00EA1C91">
            <w:pPr>
              <w:rPr>
                <w:sz w:val="18"/>
              </w:rPr>
            </w:pPr>
            <w:hyperlink r:id="rId9" w:history="1">
              <w:r w:rsidRPr="00BD7BCB">
                <w:rPr>
                  <w:rStyle w:val="Hyperlink"/>
                  <w:sz w:val="18"/>
                </w:rPr>
                <w:t>david.askew@cghs.com.au</w:t>
              </w:r>
            </w:hyperlink>
            <w:r w:rsidRPr="00BE580E">
              <w:rPr>
                <w:sz w:val="18"/>
              </w:rPr>
              <w:t xml:space="preserve"> </w:t>
            </w:r>
          </w:p>
        </w:tc>
        <w:tc>
          <w:tcPr>
            <w:tcW w:w="1301" w:type="dxa"/>
          </w:tcPr>
          <w:p w:rsidR="00F518EC" w:rsidRPr="00BE580E" w:rsidRDefault="00F518EC" w:rsidP="00EA1C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Closed</w:t>
            </w:r>
          </w:p>
        </w:tc>
        <w:tc>
          <w:tcPr>
            <w:tcW w:w="1992" w:type="dxa"/>
          </w:tcPr>
          <w:p w:rsidR="00F518EC" w:rsidRPr="00BE580E" w:rsidRDefault="00F518EC" w:rsidP="00BE58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Q4</w:t>
            </w:r>
          </w:p>
        </w:tc>
      </w:tr>
      <w:tr w:rsidR="00F518EC" w:rsidTr="00C27B80">
        <w:tc>
          <w:tcPr>
            <w:tcW w:w="2376" w:type="dxa"/>
          </w:tcPr>
          <w:p w:rsidR="00F518EC" w:rsidRPr="00277D03" w:rsidRDefault="00F518EC" w:rsidP="00B8358B">
            <w:r w:rsidRPr="00277D03">
              <w:t>Printing Services</w:t>
            </w:r>
          </w:p>
        </w:tc>
        <w:tc>
          <w:tcPr>
            <w:tcW w:w="3686" w:type="dxa"/>
          </w:tcPr>
          <w:p w:rsidR="00F518EC" w:rsidRPr="000E673E" w:rsidRDefault="00F518EC" w:rsidP="00FF5E2E">
            <w:r w:rsidRPr="000E673E">
              <w:t>printing of forms and brochures</w:t>
            </w:r>
          </w:p>
        </w:tc>
        <w:tc>
          <w:tcPr>
            <w:tcW w:w="992" w:type="dxa"/>
          </w:tcPr>
          <w:p w:rsidR="00F518EC" w:rsidRDefault="00F518EC">
            <w:pPr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1559" w:type="dxa"/>
          </w:tcPr>
          <w:p w:rsidR="00F518EC" w:rsidRDefault="00F518EC">
            <w:pPr>
              <w:rPr>
                <w:sz w:val="18"/>
              </w:rPr>
            </w:pPr>
            <w:r>
              <w:rPr>
                <w:sz w:val="18"/>
              </w:rPr>
              <w:t>Jon Millar</w:t>
            </w:r>
          </w:p>
        </w:tc>
        <w:tc>
          <w:tcPr>
            <w:tcW w:w="2268" w:type="dxa"/>
          </w:tcPr>
          <w:p w:rsidR="00F518EC" w:rsidRPr="00BE580E" w:rsidRDefault="00F518EC" w:rsidP="00EA1C91">
            <w:pPr>
              <w:rPr>
                <w:sz w:val="18"/>
              </w:rPr>
            </w:pPr>
            <w:hyperlink r:id="rId10" w:history="1">
              <w:r w:rsidRPr="00BD7BCB">
                <w:rPr>
                  <w:rStyle w:val="Hyperlink"/>
                  <w:sz w:val="18"/>
                </w:rPr>
                <w:t>jon.millar@cghs.com.au</w:t>
              </w:r>
            </w:hyperlink>
          </w:p>
        </w:tc>
        <w:tc>
          <w:tcPr>
            <w:tcW w:w="1301" w:type="dxa"/>
          </w:tcPr>
          <w:p w:rsidR="00F518EC" w:rsidRPr="00BE580E" w:rsidRDefault="00F518EC" w:rsidP="00EA1C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Open</w:t>
            </w:r>
          </w:p>
        </w:tc>
        <w:tc>
          <w:tcPr>
            <w:tcW w:w="1992" w:type="dxa"/>
          </w:tcPr>
          <w:p w:rsidR="00F518EC" w:rsidRDefault="00F518EC" w:rsidP="00BE58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Q3</w:t>
            </w:r>
          </w:p>
        </w:tc>
      </w:tr>
      <w:tr w:rsidR="00F518EC" w:rsidTr="00C27B80">
        <w:tc>
          <w:tcPr>
            <w:tcW w:w="2376" w:type="dxa"/>
          </w:tcPr>
          <w:p w:rsidR="00F518EC" w:rsidRDefault="00F518EC" w:rsidP="00B8358B">
            <w:r w:rsidRPr="00277D03">
              <w:t>Medical Imaging Equipment</w:t>
            </w:r>
          </w:p>
        </w:tc>
        <w:tc>
          <w:tcPr>
            <w:tcW w:w="3686" w:type="dxa"/>
          </w:tcPr>
          <w:p w:rsidR="00F518EC" w:rsidRDefault="00F518EC" w:rsidP="00FF5E2E">
            <w:r w:rsidRPr="000E673E">
              <w:t xml:space="preserve">Replacement of Image intensifier </w:t>
            </w:r>
          </w:p>
        </w:tc>
        <w:tc>
          <w:tcPr>
            <w:tcW w:w="992" w:type="dxa"/>
          </w:tcPr>
          <w:p w:rsidR="00F518EC" w:rsidRDefault="00F518EC">
            <w:pPr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1559" w:type="dxa"/>
          </w:tcPr>
          <w:p w:rsidR="00F518EC" w:rsidRPr="00BE580E" w:rsidRDefault="00F518EC" w:rsidP="00EA1C91">
            <w:pPr>
              <w:rPr>
                <w:sz w:val="18"/>
              </w:rPr>
            </w:pPr>
            <w:r>
              <w:rPr>
                <w:sz w:val="18"/>
              </w:rPr>
              <w:t>Simon Waixel</w:t>
            </w:r>
          </w:p>
        </w:tc>
        <w:tc>
          <w:tcPr>
            <w:tcW w:w="2268" w:type="dxa"/>
          </w:tcPr>
          <w:p w:rsidR="00F518EC" w:rsidRPr="00BE580E" w:rsidRDefault="00F518EC" w:rsidP="00EA1C91">
            <w:pPr>
              <w:rPr>
                <w:sz w:val="18"/>
              </w:rPr>
            </w:pPr>
            <w:hyperlink r:id="rId11" w:history="1">
              <w:r w:rsidRPr="00BD7BCB">
                <w:rPr>
                  <w:rStyle w:val="Hyperlink"/>
                  <w:sz w:val="18"/>
                </w:rPr>
                <w:t>simon.waixel@cghs.com.au</w:t>
              </w:r>
            </w:hyperlink>
            <w:r w:rsidRPr="00BE580E">
              <w:rPr>
                <w:sz w:val="18"/>
              </w:rPr>
              <w:t xml:space="preserve"> </w:t>
            </w:r>
          </w:p>
        </w:tc>
        <w:tc>
          <w:tcPr>
            <w:tcW w:w="1301" w:type="dxa"/>
          </w:tcPr>
          <w:p w:rsidR="00F518EC" w:rsidRPr="00BE580E" w:rsidRDefault="00F518EC" w:rsidP="00EA1C91">
            <w:pPr>
              <w:jc w:val="center"/>
              <w:rPr>
                <w:sz w:val="18"/>
              </w:rPr>
            </w:pPr>
            <w:r w:rsidRPr="00BE580E">
              <w:rPr>
                <w:sz w:val="18"/>
              </w:rPr>
              <w:t>Open</w:t>
            </w:r>
          </w:p>
        </w:tc>
        <w:tc>
          <w:tcPr>
            <w:tcW w:w="1992" w:type="dxa"/>
          </w:tcPr>
          <w:p w:rsidR="00F518EC" w:rsidRPr="00BE580E" w:rsidRDefault="00F518EC" w:rsidP="00EA1C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Q3</w:t>
            </w:r>
          </w:p>
        </w:tc>
      </w:tr>
    </w:tbl>
    <w:p w:rsidR="0015591C" w:rsidRDefault="0015591C">
      <w:bookmarkStart w:id="0" w:name="_GoBack"/>
      <w:bookmarkEnd w:id="0"/>
    </w:p>
    <w:sectPr w:rsidR="0015591C" w:rsidSect="008C5B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32"/>
    <w:rsid w:val="0015591C"/>
    <w:rsid w:val="001A7B29"/>
    <w:rsid w:val="001C6419"/>
    <w:rsid w:val="006314BF"/>
    <w:rsid w:val="008C5B32"/>
    <w:rsid w:val="00BE580E"/>
    <w:rsid w:val="00C27B80"/>
    <w:rsid w:val="00E469B9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rtin@cghs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avid.Askew@cghs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n.Millar@cghs.com.au" TargetMode="External"/><Relationship Id="rId11" Type="http://schemas.openxmlformats.org/officeDocument/2006/relationships/hyperlink" Target="mailto:simon.waixel@cghs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n.millar@cgh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askew@cgh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40CFD51F-A914-43F9-8F74-A4E62882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Millar</dc:creator>
  <cp:lastModifiedBy>Jon Millar</cp:lastModifiedBy>
  <cp:revision>2</cp:revision>
  <dcterms:created xsi:type="dcterms:W3CDTF">2018-07-01T23:48:00Z</dcterms:created>
  <dcterms:modified xsi:type="dcterms:W3CDTF">2018-07-01T23:48:00Z</dcterms:modified>
</cp:coreProperties>
</file>